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0F" w:rsidRPr="004C50B3" w:rsidRDefault="000A540F" w:rsidP="00045A2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4C50B3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Pouczenie o Prawach i Obowiązkach Sygnalistów</w:t>
      </w:r>
    </w:p>
    <w:p w:rsidR="009923F6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Podstawa prawna:</w:t>
      </w:r>
      <w:bookmarkStart w:id="0" w:name="_GoBack"/>
      <w:bookmarkEnd w:id="0"/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Ustawa z dnia 14 czerwca 2024 r. o ochronie sygnalistów (Dz. U. z 2024 r., poz. 928)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1. Prawo do Zgłoszenia Nieprawidłowości:</w:t>
      </w:r>
    </w:p>
    <w:p w:rsidR="000A540F" w:rsidRPr="004C50B3" w:rsidRDefault="000A540F" w:rsidP="00992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Jako sygnalista masz prawo zgłaszać wszelkie działania, które uważasz za niezgodne z prawem lub zagrażające interesowi publicznemu, o ile informacje te uzyskałeś w kontekście związanym z pracą lub służbą.</w:t>
      </w:r>
    </w:p>
    <w:p w:rsidR="000A540F" w:rsidRPr="004C50B3" w:rsidRDefault="000A540F" w:rsidP="009923F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Możesz zgłaszać naruszenia dotyczące m.in. korupcji, zamówień publicznych, ochrony środowiska, ochrony danych osobowych, zdrowia publicznego, bezpieczeństwa sieci i systemów teleinformatycznych oraz innych obszarów określonych w ustawie.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2. Prawo do Ochrony Tożsamości:</w:t>
      </w:r>
    </w:p>
    <w:p w:rsidR="000A540F" w:rsidRPr="004C50B3" w:rsidRDefault="000A540F" w:rsidP="009923F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 xml:space="preserve">Twoja tożsamość będzie chroniona przez Komendę </w:t>
      </w:r>
      <w:r w:rsidR="00B3645F">
        <w:rPr>
          <w:rFonts w:ascii="Arial" w:eastAsia="Times New Roman" w:hAnsi="Arial" w:cs="Arial"/>
          <w:lang w:eastAsia="pl-PL"/>
        </w:rPr>
        <w:t>Powiatową Policji w Kartuzach</w:t>
      </w:r>
      <w:r w:rsidRPr="004C50B3">
        <w:rPr>
          <w:rFonts w:ascii="Arial" w:eastAsia="Times New Roman" w:hAnsi="Arial" w:cs="Arial"/>
          <w:lang w:eastAsia="pl-PL"/>
        </w:rPr>
        <w:t>. Twoje dane osobowe nie będą ujawniane bez Twojej wyraźnej zgody, chyba że przepisy prawa wymagają ich ujawnienia w toku postępowania.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3. Prawo do Ochrony przed Działaniami Odwetowymi:</w:t>
      </w:r>
    </w:p>
    <w:p w:rsidR="000A540F" w:rsidRPr="004C50B3" w:rsidRDefault="000A540F" w:rsidP="009923F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Masz prawo do ochrony przed jakimikolwiek działaniami odwetowymi ze strony pracodawcy, przełożonych lub współpracowników. Działania odwetowe obejmują m.in. zwolnienie z pracy, obniżenie wynagrodzenia, zmiany warunków pracy na niekorzyść, a także inne formy represji i dyskryminacji.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4. Prawo do Informacji Zwrotnej:</w:t>
      </w:r>
    </w:p>
    <w:p w:rsidR="000A540F" w:rsidRPr="004C50B3" w:rsidRDefault="000A540F" w:rsidP="009923F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Po zgłoszeniu nieprawidłowości masz prawo otrzymać potwierdzenie przyjęcia zgłoszenia oraz informacje o podjętych działaniach następczych. Informacja zwrotna zostanie przekazana w terminie do 3 miesięcy od dnia potwierdzenia przyjęcia zgłoszenia.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 xml:space="preserve">5. Prawo do </w:t>
      </w:r>
      <w:r w:rsidR="00216DEC" w:rsidRPr="004C50B3">
        <w:rPr>
          <w:rFonts w:ascii="Arial" w:eastAsia="Times New Roman" w:hAnsi="Arial" w:cs="Arial"/>
          <w:b/>
          <w:bCs/>
          <w:lang w:eastAsia="pl-PL"/>
        </w:rPr>
        <w:t>Poufności</w:t>
      </w:r>
    </w:p>
    <w:p w:rsidR="000A540F" w:rsidRPr="004C50B3" w:rsidRDefault="000A540F" w:rsidP="009923F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Twoja tożsamość pozostaje poufna w toku prowadzenia postępowania, a dostęp do Twoich danych osobowych mają wyłącznie osoby upoważnione.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6. Prawo do Przeglądu Zgłoszeń:</w:t>
      </w:r>
    </w:p>
    <w:p w:rsidR="000A540F" w:rsidRPr="004C50B3" w:rsidRDefault="000A540F" w:rsidP="009923F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Masz prawo sprawdzić, poprawić i zatwierdzić tr</w:t>
      </w:r>
      <w:r w:rsidR="004C50B3" w:rsidRPr="004C50B3">
        <w:rPr>
          <w:rFonts w:ascii="Arial" w:eastAsia="Times New Roman" w:hAnsi="Arial" w:cs="Arial"/>
          <w:lang w:eastAsia="pl-PL"/>
        </w:rPr>
        <w:t>eść swojego ustnego zgłoszenia(</w:t>
      </w:r>
      <w:r w:rsidRPr="004C50B3">
        <w:rPr>
          <w:rFonts w:ascii="Arial" w:eastAsia="Times New Roman" w:hAnsi="Arial" w:cs="Arial"/>
          <w:lang w:eastAsia="pl-PL"/>
        </w:rPr>
        <w:t>protokół spotkania</w:t>
      </w:r>
      <w:r w:rsidR="004C50B3" w:rsidRPr="004C50B3">
        <w:rPr>
          <w:rFonts w:ascii="Arial" w:eastAsia="Times New Roman" w:hAnsi="Arial" w:cs="Arial"/>
          <w:lang w:eastAsia="pl-PL"/>
        </w:rPr>
        <w:t>)</w:t>
      </w:r>
      <w:r w:rsidRPr="004C50B3">
        <w:rPr>
          <w:rFonts w:ascii="Arial" w:eastAsia="Times New Roman" w:hAnsi="Arial" w:cs="Arial"/>
          <w:lang w:eastAsia="pl-PL"/>
        </w:rPr>
        <w:t>. Możesz również być informowany o dalszym przebiegu sprawy na żądanie.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7. Obowiązek Zgłaszania w Dobrej Wierze:</w:t>
      </w:r>
    </w:p>
    <w:p w:rsidR="000A540F" w:rsidRPr="004C50B3" w:rsidRDefault="000A540F" w:rsidP="009923F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Masz obowiązek zgłaszać informacje o naruszeniach w dobrej wierze, tzn. na podstawie przekonania, że zgłaszane informacje są prawdziwe i istotne. Zgłaszanie fałszywych informacji może wiązać się z konsekwencjami prawnymi.</w:t>
      </w:r>
    </w:p>
    <w:p w:rsidR="009923F6" w:rsidRPr="004C50B3" w:rsidRDefault="009923F6" w:rsidP="009923F6">
      <w:pPr>
        <w:spacing w:before="100" w:beforeAutospacing="1" w:after="100" w:afterAutospacing="1" w:line="24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8. Obowiązek Zachowania Poufności:</w:t>
      </w:r>
    </w:p>
    <w:p w:rsidR="000A540F" w:rsidRPr="004C50B3" w:rsidRDefault="000A540F" w:rsidP="009923F6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>Jako sygnalista masz obowiązek zachować poufność wszelkich informacji związanych ze zgłoszeniem, które uzyskałeś w toku postępowania. Nieujawnianie takich informacji osobom nieupoważnionym jest istotnym elementem ochrony tajemnicy postępowania.</w:t>
      </w:r>
    </w:p>
    <w:p w:rsidR="000A540F" w:rsidRPr="004C50B3" w:rsidRDefault="00045A2E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9.</w:t>
      </w:r>
      <w:r w:rsidR="000A540F" w:rsidRPr="004C50B3">
        <w:rPr>
          <w:rFonts w:ascii="Arial" w:eastAsia="Times New Roman" w:hAnsi="Arial" w:cs="Arial"/>
          <w:b/>
          <w:bCs/>
          <w:lang w:eastAsia="pl-PL"/>
        </w:rPr>
        <w:t xml:space="preserve"> Prawo do Zgłoszenia do Organu Zewnętrznego:</w:t>
      </w:r>
    </w:p>
    <w:p w:rsidR="000A540F" w:rsidRPr="004C50B3" w:rsidRDefault="000A540F" w:rsidP="009923F6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 xml:space="preserve">W przypadku braku </w:t>
      </w:r>
      <w:r w:rsidR="004C50B3" w:rsidRPr="004C50B3">
        <w:rPr>
          <w:rFonts w:ascii="Arial" w:eastAsia="Times New Roman" w:hAnsi="Arial" w:cs="Arial"/>
          <w:lang w:eastAsia="pl-PL"/>
        </w:rPr>
        <w:t xml:space="preserve">oczekiwanej </w:t>
      </w:r>
      <w:r w:rsidRPr="004C50B3">
        <w:rPr>
          <w:rFonts w:ascii="Arial" w:eastAsia="Times New Roman" w:hAnsi="Arial" w:cs="Arial"/>
          <w:lang w:eastAsia="pl-PL"/>
        </w:rPr>
        <w:t>reakcji na Twoje zgłoszenie lub jeżeli nie jesteś zadowolony z wyników postępowania, masz prawo do zgłoszenia sprawy do organu zewnętrznego, takiego jak Rzecznik Praw Obywatelskich (RPO) lub inne odpowiednie instytucje.</w:t>
      </w: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1</w:t>
      </w:r>
      <w:r w:rsidR="00045A2E" w:rsidRPr="004C50B3">
        <w:rPr>
          <w:rFonts w:ascii="Arial" w:eastAsia="Times New Roman" w:hAnsi="Arial" w:cs="Arial"/>
          <w:b/>
          <w:bCs/>
          <w:lang w:eastAsia="pl-PL"/>
        </w:rPr>
        <w:t>0</w:t>
      </w:r>
      <w:r w:rsidRPr="004C50B3">
        <w:rPr>
          <w:rFonts w:ascii="Arial" w:eastAsia="Times New Roman" w:hAnsi="Arial" w:cs="Arial"/>
          <w:b/>
          <w:bCs/>
          <w:lang w:eastAsia="pl-PL"/>
        </w:rPr>
        <w:t>. Współprac</w:t>
      </w:r>
      <w:r w:rsidR="00045A2E" w:rsidRPr="004C50B3">
        <w:rPr>
          <w:rFonts w:ascii="Arial" w:eastAsia="Times New Roman" w:hAnsi="Arial" w:cs="Arial"/>
          <w:b/>
          <w:bCs/>
          <w:lang w:eastAsia="pl-PL"/>
        </w:rPr>
        <w:t>a</w:t>
      </w:r>
      <w:r w:rsidRPr="004C50B3">
        <w:rPr>
          <w:rFonts w:ascii="Arial" w:eastAsia="Times New Roman" w:hAnsi="Arial" w:cs="Arial"/>
          <w:b/>
          <w:bCs/>
          <w:lang w:eastAsia="pl-PL"/>
        </w:rPr>
        <w:t>:</w:t>
      </w:r>
    </w:p>
    <w:p w:rsidR="000A540F" w:rsidRPr="004C50B3" w:rsidRDefault="000A540F" w:rsidP="009923F6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 xml:space="preserve">W przypadku konieczności wyjaśnienia zgłoszenia możesz być poproszony o dodatkowe informacje lub udział w postępowaniu wyjaśniającym. </w:t>
      </w:r>
      <w:r w:rsidR="00045A2E" w:rsidRPr="004C50B3">
        <w:rPr>
          <w:rFonts w:ascii="Arial" w:eastAsia="Times New Roman" w:hAnsi="Arial" w:cs="Arial"/>
          <w:lang w:eastAsia="pl-PL"/>
        </w:rPr>
        <w:t>Prosimy o</w:t>
      </w:r>
      <w:r w:rsidRPr="004C50B3">
        <w:rPr>
          <w:rFonts w:ascii="Arial" w:eastAsia="Times New Roman" w:hAnsi="Arial" w:cs="Arial"/>
          <w:lang w:eastAsia="pl-PL"/>
        </w:rPr>
        <w:t xml:space="preserve"> współprac</w:t>
      </w:r>
      <w:r w:rsidR="009923F6" w:rsidRPr="004C50B3">
        <w:rPr>
          <w:rFonts w:ascii="Arial" w:eastAsia="Times New Roman" w:hAnsi="Arial" w:cs="Arial"/>
          <w:lang w:eastAsia="pl-PL"/>
        </w:rPr>
        <w:t>ę</w:t>
      </w:r>
      <w:r w:rsidRPr="004C50B3">
        <w:rPr>
          <w:rFonts w:ascii="Arial" w:eastAsia="Times New Roman" w:hAnsi="Arial" w:cs="Arial"/>
          <w:lang w:eastAsia="pl-PL"/>
        </w:rPr>
        <w:t>w celu skutecznego przeprowadzenia postępowania.</w:t>
      </w:r>
      <w:r w:rsidR="00216DEC" w:rsidRPr="004C50B3">
        <w:rPr>
          <w:rFonts w:ascii="Arial" w:eastAsia="Times New Roman" w:hAnsi="Arial" w:cs="Arial"/>
          <w:lang w:eastAsia="pl-PL"/>
        </w:rPr>
        <w:t xml:space="preserve"> W szczególności prosimy o zgłoszenie działań odwetowych jakich się obawiasz lub jakich doświadczasz. </w:t>
      </w:r>
    </w:p>
    <w:p w:rsidR="000A540F" w:rsidRPr="004C50B3" w:rsidRDefault="000A540F" w:rsidP="009923F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540F" w:rsidRPr="004C50B3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b/>
          <w:bCs/>
          <w:lang w:eastAsia="pl-PL"/>
        </w:rPr>
        <w:t>Dodatkowe informacje:</w:t>
      </w:r>
      <w:r w:rsidRPr="004C50B3">
        <w:rPr>
          <w:rFonts w:ascii="Arial" w:eastAsia="Times New Roman" w:hAnsi="Arial" w:cs="Arial"/>
          <w:lang w:eastAsia="pl-PL"/>
        </w:rPr>
        <w:t xml:space="preserve"> Szczegółowe zasady dotyczące procedury zgłaszania nieprawidłowości oraz ochrony sygnalistów dostępne są w Komendzie </w:t>
      </w:r>
      <w:r w:rsidR="009923F6" w:rsidRPr="004C50B3">
        <w:rPr>
          <w:rFonts w:ascii="Arial" w:eastAsia="Times New Roman" w:hAnsi="Arial" w:cs="Arial"/>
          <w:lang w:eastAsia="pl-PL"/>
        </w:rPr>
        <w:t xml:space="preserve">Powiatowej Policji w </w:t>
      </w:r>
      <w:r w:rsidR="00B3645F">
        <w:rPr>
          <w:rFonts w:ascii="Arial" w:eastAsia="Times New Roman" w:hAnsi="Arial" w:cs="Arial"/>
          <w:lang w:eastAsia="pl-PL"/>
        </w:rPr>
        <w:t>Kartuzach</w:t>
      </w:r>
      <w:r w:rsidRPr="004C50B3">
        <w:rPr>
          <w:rFonts w:ascii="Arial" w:eastAsia="Times New Roman" w:hAnsi="Arial" w:cs="Arial"/>
          <w:lang w:eastAsia="pl-PL"/>
        </w:rPr>
        <w:t xml:space="preserve"> oraz na stronie internetowej: </w:t>
      </w:r>
      <w:hyperlink r:id="rId7" w:history="1">
        <w:r w:rsidR="00B55AE8" w:rsidRPr="00DD419B">
          <w:rPr>
            <w:rStyle w:val="Hipercze"/>
            <w:rFonts w:ascii="Arial" w:eastAsia="Times New Roman" w:hAnsi="Arial" w:cs="Arial"/>
            <w:lang w:eastAsia="pl-PL"/>
          </w:rPr>
          <w:t>komenda.kartuzy@gd.policja.gov.pl</w:t>
        </w:r>
      </w:hyperlink>
    </w:p>
    <w:p w:rsidR="004C50B3" w:rsidRPr="004C50B3" w:rsidRDefault="004C50B3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</w:p>
    <w:p w:rsidR="000A540F" w:rsidRPr="009923F6" w:rsidRDefault="000A540F" w:rsidP="009923F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pl-PL"/>
        </w:rPr>
      </w:pPr>
      <w:r w:rsidRPr="004C50B3">
        <w:rPr>
          <w:rFonts w:ascii="Arial" w:eastAsia="Times New Roman" w:hAnsi="Arial" w:cs="Arial"/>
          <w:lang w:eastAsia="pl-PL"/>
        </w:rPr>
        <w:t xml:space="preserve">W razie jakichkolwiek pytań dotyczących Twoich praw i obowiązków, możesz skontaktować się z Koordynatorem </w:t>
      </w:r>
      <w:r w:rsidR="009923F6" w:rsidRPr="004C50B3">
        <w:rPr>
          <w:rFonts w:ascii="Arial" w:eastAsia="Times New Roman" w:hAnsi="Arial" w:cs="Arial"/>
          <w:lang w:eastAsia="pl-PL"/>
        </w:rPr>
        <w:t xml:space="preserve">procedury zgłoszeń wewnętrznych. </w:t>
      </w:r>
    </w:p>
    <w:p w:rsidR="00FA19AA" w:rsidRDefault="002E6D23"/>
    <w:sectPr w:rsidR="00FA19AA" w:rsidSect="00F607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D23" w:rsidRDefault="002E6D23" w:rsidP="00216DEC">
      <w:pPr>
        <w:spacing w:after="0" w:line="240" w:lineRule="auto"/>
      </w:pPr>
      <w:r>
        <w:separator/>
      </w:r>
    </w:p>
  </w:endnote>
  <w:endnote w:type="continuationSeparator" w:id="1">
    <w:p w:rsidR="002E6D23" w:rsidRDefault="002E6D23" w:rsidP="0021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D23" w:rsidRDefault="002E6D23" w:rsidP="00216DEC">
      <w:pPr>
        <w:spacing w:after="0" w:line="240" w:lineRule="auto"/>
      </w:pPr>
      <w:r>
        <w:separator/>
      </w:r>
    </w:p>
  </w:footnote>
  <w:footnote w:type="continuationSeparator" w:id="1">
    <w:p w:rsidR="002E6D23" w:rsidRDefault="002E6D23" w:rsidP="00216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6DEC" w:rsidRDefault="00216DEC" w:rsidP="00216DEC">
    <w:pPr>
      <w:pStyle w:val="Nagwek"/>
      <w:jc w:val="right"/>
    </w:pPr>
    <w:r w:rsidRPr="00216DEC">
      <w:rPr>
        <w:color w:val="5B9BD5" w:themeColor="accent1"/>
      </w:rPr>
      <w:t>Załącznik do procedury § 13 ust 1 pkt 1</w:t>
    </w:r>
    <w:r w:rsidR="004C50B3">
      <w:rPr>
        <w:color w:val="5B9BD5" w:themeColor="accent1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481"/>
    <w:multiLevelType w:val="multilevel"/>
    <w:tmpl w:val="2D8C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15D9C"/>
    <w:multiLevelType w:val="multilevel"/>
    <w:tmpl w:val="C6DEB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17344"/>
    <w:multiLevelType w:val="multilevel"/>
    <w:tmpl w:val="6EA64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093DF6"/>
    <w:multiLevelType w:val="multilevel"/>
    <w:tmpl w:val="AA6A2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B536C"/>
    <w:multiLevelType w:val="multilevel"/>
    <w:tmpl w:val="18689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E85625"/>
    <w:multiLevelType w:val="multilevel"/>
    <w:tmpl w:val="16CAA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6576F"/>
    <w:multiLevelType w:val="multilevel"/>
    <w:tmpl w:val="277A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464914"/>
    <w:multiLevelType w:val="multilevel"/>
    <w:tmpl w:val="9194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8A0167"/>
    <w:multiLevelType w:val="multilevel"/>
    <w:tmpl w:val="0A56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9239E8"/>
    <w:multiLevelType w:val="multilevel"/>
    <w:tmpl w:val="8FB8E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A4751C7"/>
    <w:multiLevelType w:val="multilevel"/>
    <w:tmpl w:val="0792F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0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540F"/>
    <w:rsid w:val="00045A2E"/>
    <w:rsid w:val="000A540F"/>
    <w:rsid w:val="000F75E8"/>
    <w:rsid w:val="00216DEC"/>
    <w:rsid w:val="002E6D23"/>
    <w:rsid w:val="004C50B3"/>
    <w:rsid w:val="005F0E75"/>
    <w:rsid w:val="007E5B42"/>
    <w:rsid w:val="00862079"/>
    <w:rsid w:val="009923F6"/>
    <w:rsid w:val="00B3645F"/>
    <w:rsid w:val="00B55AE8"/>
    <w:rsid w:val="00E52924"/>
    <w:rsid w:val="00F60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07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1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DEC"/>
  </w:style>
  <w:style w:type="paragraph" w:styleId="Stopka">
    <w:name w:val="footer"/>
    <w:basedOn w:val="Normalny"/>
    <w:link w:val="StopkaZnak"/>
    <w:uiPriority w:val="99"/>
    <w:unhideWhenUsed/>
    <w:rsid w:val="0021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DEC"/>
  </w:style>
  <w:style w:type="character" w:styleId="Hipercze">
    <w:name w:val="Hyperlink"/>
    <w:basedOn w:val="Domylnaczcionkaakapitu"/>
    <w:uiPriority w:val="99"/>
    <w:unhideWhenUsed/>
    <w:rsid w:val="004C50B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menda.kartuzy@gd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PP Przodkowo</cp:lastModifiedBy>
  <cp:revision>2</cp:revision>
  <dcterms:created xsi:type="dcterms:W3CDTF">2024-09-13T07:34:00Z</dcterms:created>
  <dcterms:modified xsi:type="dcterms:W3CDTF">2024-09-13T07:34:00Z</dcterms:modified>
</cp:coreProperties>
</file>