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284"/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761"/>
      </w:tblGrid>
      <w:tr w:rsidR="00922C19" w:rsidRPr="004D7A2E" w:rsidTr="00922C19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922C19" w:rsidRPr="003C1811" w:rsidRDefault="00922C19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245" w:type="dxa"/>
            <w:vAlign w:val="center"/>
            <w:hideMark/>
          </w:tcPr>
          <w:p w:rsidR="00922C19" w:rsidRPr="003C1811" w:rsidRDefault="00922C19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922C19" w:rsidRPr="003C1811" w:rsidRDefault="00922C19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922C19" w:rsidRPr="003C1811" w:rsidRDefault="00922C19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922C19" w:rsidRPr="003C1811" w:rsidRDefault="00922C19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922C19" w:rsidRPr="003C1811" w:rsidRDefault="00922C19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922C19" w:rsidRPr="003C1811" w:rsidRDefault="00922C19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922C19" w:rsidRPr="003C1811" w:rsidRDefault="00922C19" w:rsidP="00EF09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922C19" w:rsidRPr="003C1811" w:rsidRDefault="00922C19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922C19" w:rsidRPr="003C1811" w:rsidRDefault="00922C19" w:rsidP="00EF09D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716" w:type="dxa"/>
            <w:vAlign w:val="center"/>
            <w:hideMark/>
          </w:tcPr>
          <w:p w:rsidR="00922C19" w:rsidRPr="003C1811" w:rsidRDefault="00922C19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</w:tr>
      <w:tr w:rsidR="00922C19" w:rsidRPr="008B2C14" w:rsidTr="00922C19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922C19" w:rsidRPr="003C1811" w:rsidRDefault="00922C19" w:rsidP="0092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1</w:t>
            </w:r>
          </w:p>
        </w:tc>
        <w:tc>
          <w:tcPr>
            <w:tcW w:w="1245" w:type="dxa"/>
            <w:vAlign w:val="center"/>
          </w:tcPr>
          <w:p w:rsidR="00922C19" w:rsidRPr="003C1811" w:rsidRDefault="00922C19" w:rsidP="0092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2</w:t>
            </w:r>
          </w:p>
        </w:tc>
        <w:tc>
          <w:tcPr>
            <w:tcW w:w="1813" w:type="dxa"/>
            <w:vAlign w:val="center"/>
          </w:tcPr>
          <w:p w:rsidR="00922C19" w:rsidRPr="003C1811" w:rsidRDefault="00922C19" w:rsidP="0092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3</w:t>
            </w:r>
          </w:p>
        </w:tc>
        <w:tc>
          <w:tcPr>
            <w:tcW w:w="1388" w:type="dxa"/>
            <w:vAlign w:val="center"/>
          </w:tcPr>
          <w:p w:rsidR="00922C19" w:rsidRPr="003C1811" w:rsidRDefault="00922C19" w:rsidP="0092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pkt</w:t>
            </w:r>
            <w:proofErr w:type="spellEnd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3</w:t>
            </w:r>
          </w:p>
        </w:tc>
        <w:tc>
          <w:tcPr>
            <w:tcW w:w="1245" w:type="dxa"/>
            <w:vAlign w:val="center"/>
          </w:tcPr>
          <w:p w:rsidR="00922C19" w:rsidRPr="003C1811" w:rsidRDefault="00922C19" w:rsidP="0092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4</w:t>
            </w:r>
          </w:p>
        </w:tc>
        <w:tc>
          <w:tcPr>
            <w:tcW w:w="1530" w:type="dxa"/>
            <w:vAlign w:val="center"/>
          </w:tcPr>
          <w:p w:rsidR="00922C19" w:rsidRPr="003C1811" w:rsidRDefault="00922C19" w:rsidP="0092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5</w:t>
            </w:r>
          </w:p>
        </w:tc>
        <w:tc>
          <w:tcPr>
            <w:tcW w:w="1671" w:type="dxa"/>
            <w:vAlign w:val="center"/>
          </w:tcPr>
          <w:p w:rsidR="00922C19" w:rsidRPr="003C1811" w:rsidRDefault="00922C19" w:rsidP="00EF0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922C19" w:rsidRPr="003C1811" w:rsidRDefault="00922C19" w:rsidP="0092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7</w:t>
            </w:r>
          </w:p>
        </w:tc>
        <w:tc>
          <w:tcPr>
            <w:tcW w:w="1529" w:type="dxa"/>
            <w:vAlign w:val="center"/>
          </w:tcPr>
          <w:p w:rsidR="00922C19" w:rsidRPr="003C1811" w:rsidRDefault="00922C19" w:rsidP="0092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8</w:t>
            </w:r>
          </w:p>
        </w:tc>
        <w:tc>
          <w:tcPr>
            <w:tcW w:w="1716" w:type="dxa"/>
            <w:vAlign w:val="center"/>
          </w:tcPr>
          <w:p w:rsidR="00922C19" w:rsidRPr="003C1811" w:rsidRDefault="00922C19" w:rsidP="00922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9</w:t>
            </w:r>
          </w:p>
        </w:tc>
      </w:tr>
      <w:tr w:rsidR="00922C19" w:rsidRPr="004D7A2E" w:rsidTr="00DF4621">
        <w:trPr>
          <w:trHeight w:val="5338"/>
          <w:tblHeader/>
          <w:tblCellSpacing w:w="15" w:type="dxa"/>
        </w:trPr>
        <w:tc>
          <w:tcPr>
            <w:tcW w:w="943" w:type="dxa"/>
            <w:vAlign w:val="center"/>
          </w:tcPr>
          <w:p w:rsidR="00922C19" w:rsidRPr="003C1811" w:rsidRDefault="00922C19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922C19" w:rsidRPr="003C1811" w:rsidRDefault="00922C19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922C19" w:rsidRPr="003C1811" w:rsidRDefault="00922C19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922C19" w:rsidRPr="003C1811" w:rsidRDefault="00922C19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922C19" w:rsidRPr="003C1811" w:rsidRDefault="00922C19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922C19" w:rsidRPr="003C1811" w:rsidRDefault="00922C19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922C19" w:rsidRPr="003C1811" w:rsidRDefault="00922C19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922C19" w:rsidRPr="003C1811" w:rsidRDefault="00922C19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922C19" w:rsidRPr="003C1811" w:rsidRDefault="00922C19" w:rsidP="00EF0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6" w:type="dxa"/>
            <w:vAlign w:val="center"/>
          </w:tcPr>
          <w:p w:rsidR="00922C19" w:rsidRPr="003C1811" w:rsidRDefault="00922C19" w:rsidP="00EF09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F4621" w:rsidRDefault="003C1811" w:rsidP="003C181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t xml:space="preserve">REJESTR ZGŁOSZEŃ </w:t>
      </w:r>
      <w:r w:rsidR="004D7A2E" w:rsidRPr="00EF09D7">
        <w:rPr>
          <w:rFonts w:ascii="Times New Roman" w:eastAsia="Calibri" w:hAnsi="Times New Roman" w:cs="Times New Roman"/>
          <w:b/>
          <w:sz w:val="28"/>
          <w:szCs w:val="28"/>
        </w:rPr>
        <w:t>Z</w:t>
      </w:r>
      <w:r w:rsidRPr="00EF09D7">
        <w:rPr>
          <w:rFonts w:ascii="Times New Roman" w:eastAsia="Calibri" w:hAnsi="Times New Roman" w:cs="Times New Roman"/>
          <w:b/>
          <w:sz w:val="28"/>
          <w:szCs w:val="28"/>
        </w:rPr>
        <w:t>EWNĘTRZNYCH</w:t>
      </w:r>
      <w:bookmarkStart w:id="0" w:name="_GoBack"/>
      <w:bookmarkEnd w:id="0"/>
    </w:p>
    <w:p w:rsidR="00DF4621" w:rsidRDefault="00DF4621" w:rsidP="00DF4621">
      <w:pPr>
        <w:rPr>
          <w:rFonts w:ascii="Times New Roman" w:eastAsia="Calibri" w:hAnsi="Times New Roman" w:cs="Times New Roman"/>
          <w:sz w:val="28"/>
          <w:szCs w:val="28"/>
        </w:rPr>
      </w:pPr>
    </w:p>
    <w:p w:rsidR="00DF4621" w:rsidRDefault="00DF4621" w:rsidP="00DF46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REJESTR ZGŁOSZEŃ ZEWNĘTRZNYCH</w:t>
      </w:r>
    </w:p>
    <w:tbl>
      <w:tblPr>
        <w:tblpPr w:leftFromText="141" w:rightFromText="141" w:vertAnchor="page" w:horzAnchor="margin" w:tblpXSpec="center" w:tblpY="1284"/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761"/>
      </w:tblGrid>
      <w:tr w:rsidR="00DF4621" w:rsidRPr="004D7A2E" w:rsidTr="001C02D0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2"/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DF4621" w:rsidRPr="003C1811" w:rsidRDefault="00DF4621" w:rsidP="001C02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DF4621" w:rsidRPr="003C1811" w:rsidRDefault="00DF4621" w:rsidP="001C02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716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</w:tr>
      <w:tr w:rsidR="00DF4621" w:rsidRPr="008B2C14" w:rsidTr="001C02D0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1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2</w:t>
            </w: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3</w:t>
            </w: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pkt</w:t>
            </w:r>
            <w:proofErr w:type="spellEnd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3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4</w:t>
            </w: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5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7</w:t>
            </w: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8</w:t>
            </w: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9</w:t>
            </w:r>
          </w:p>
        </w:tc>
      </w:tr>
      <w:tr w:rsidR="00DF4621" w:rsidRPr="004D7A2E" w:rsidTr="001C02D0">
        <w:trPr>
          <w:trHeight w:val="5338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F4621" w:rsidRDefault="00DF4621" w:rsidP="00DF4621">
      <w:pPr>
        <w:rPr>
          <w:rFonts w:ascii="Times New Roman" w:eastAsia="Calibri" w:hAnsi="Times New Roman" w:cs="Times New Roman"/>
          <w:sz w:val="28"/>
          <w:szCs w:val="28"/>
        </w:rPr>
      </w:pPr>
    </w:p>
    <w:p w:rsidR="00DF4621" w:rsidRDefault="00DF4621" w:rsidP="00DF46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REJESTR ZGŁOSZEŃ ZEWNĘTRZNYCH</w:t>
      </w:r>
    </w:p>
    <w:tbl>
      <w:tblPr>
        <w:tblpPr w:leftFromText="141" w:rightFromText="141" w:vertAnchor="page" w:horzAnchor="margin" w:tblpXSpec="center" w:tblpY="1284"/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761"/>
      </w:tblGrid>
      <w:tr w:rsidR="00DF4621" w:rsidRPr="004D7A2E" w:rsidTr="001C02D0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3"/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DF4621" w:rsidRPr="003C1811" w:rsidRDefault="00DF4621" w:rsidP="001C02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DF4621" w:rsidRPr="003C1811" w:rsidRDefault="00DF4621" w:rsidP="001C02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716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</w:tr>
      <w:tr w:rsidR="00DF4621" w:rsidRPr="008B2C14" w:rsidTr="001C02D0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1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2</w:t>
            </w: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3</w:t>
            </w: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pkt</w:t>
            </w:r>
            <w:proofErr w:type="spellEnd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3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4</w:t>
            </w: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5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7</w:t>
            </w: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8</w:t>
            </w: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9</w:t>
            </w:r>
          </w:p>
        </w:tc>
      </w:tr>
      <w:tr w:rsidR="00DF4621" w:rsidRPr="004D7A2E" w:rsidTr="001C02D0">
        <w:trPr>
          <w:trHeight w:val="5338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F4621" w:rsidRDefault="00DF4621" w:rsidP="00DF4621">
      <w:pPr>
        <w:rPr>
          <w:rFonts w:ascii="Times New Roman" w:eastAsia="Calibri" w:hAnsi="Times New Roman" w:cs="Times New Roman"/>
          <w:sz w:val="28"/>
          <w:szCs w:val="28"/>
        </w:rPr>
      </w:pPr>
    </w:p>
    <w:p w:rsidR="00DF4621" w:rsidRDefault="00DF4621" w:rsidP="00DF46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REJESTR ZGŁOSZEŃ ZEWNĘTRZNYCH</w:t>
      </w:r>
    </w:p>
    <w:tbl>
      <w:tblPr>
        <w:tblpPr w:leftFromText="141" w:rightFromText="141" w:vertAnchor="page" w:horzAnchor="margin" w:tblpXSpec="center" w:tblpY="1284"/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761"/>
      </w:tblGrid>
      <w:tr w:rsidR="00DF4621" w:rsidRPr="004D7A2E" w:rsidTr="001C02D0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4"/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DF4621" w:rsidRPr="003C1811" w:rsidRDefault="00DF4621" w:rsidP="001C02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DF4621" w:rsidRPr="003C1811" w:rsidRDefault="00DF4621" w:rsidP="001C02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716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</w:tr>
      <w:tr w:rsidR="00DF4621" w:rsidRPr="008B2C14" w:rsidTr="001C02D0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1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2</w:t>
            </w: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3</w:t>
            </w: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pkt</w:t>
            </w:r>
            <w:proofErr w:type="spellEnd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3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4</w:t>
            </w: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5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7</w:t>
            </w: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8</w:t>
            </w: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9</w:t>
            </w:r>
          </w:p>
        </w:tc>
      </w:tr>
      <w:tr w:rsidR="00DF4621" w:rsidRPr="004D7A2E" w:rsidTr="001C02D0">
        <w:trPr>
          <w:trHeight w:val="5338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F4621" w:rsidRDefault="00DF4621" w:rsidP="00DF4621">
      <w:pPr>
        <w:rPr>
          <w:rFonts w:ascii="Times New Roman" w:eastAsia="Calibri" w:hAnsi="Times New Roman" w:cs="Times New Roman"/>
          <w:sz w:val="28"/>
          <w:szCs w:val="28"/>
        </w:rPr>
      </w:pPr>
    </w:p>
    <w:p w:rsidR="00DF4621" w:rsidRDefault="00DF4621" w:rsidP="00DF46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REJESTR ZGŁOSZEŃ ZEWNĘTRZNYCH</w:t>
      </w:r>
    </w:p>
    <w:tbl>
      <w:tblPr>
        <w:tblpPr w:leftFromText="141" w:rightFromText="141" w:vertAnchor="page" w:horzAnchor="margin" w:tblpXSpec="center" w:tblpY="1284"/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761"/>
      </w:tblGrid>
      <w:tr w:rsidR="00DF4621" w:rsidRPr="004D7A2E" w:rsidTr="001C02D0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5"/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DF4621" w:rsidRPr="003C1811" w:rsidRDefault="00DF4621" w:rsidP="001C02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DF4621" w:rsidRPr="003C1811" w:rsidRDefault="00DF4621" w:rsidP="001C02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716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</w:tr>
      <w:tr w:rsidR="00DF4621" w:rsidRPr="008B2C14" w:rsidTr="001C02D0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1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2</w:t>
            </w: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3</w:t>
            </w: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pkt</w:t>
            </w:r>
            <w:proofErr w:type="spellEnd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3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4</w:t>
            </w: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5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7</w:t>
            </w: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8</w:t>
            </w: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9</w:t>
            </w:r>
          </w:p>
        </w:tc>
      </w:tr>
      <w:tr w:rsidR="00DF4621" w:rsidRPr="004D7A2E" w:rsidTr="001C02D0">
        <w:trPr>
          <w:trHeight w:val="5338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F4621" w:rsidRDefault="00DF4621" w:rsidP="00DF4621">
      <w:pPr>
        <w:rPr>
          <w:rFonts w:ascii="Times New Roman" w:eastAsia="Calibri" w:hAnsi="Times New Roman" w:cs="Times New Roman"/>
          <w:sz w:val="28"/>
          <w:szCs w:val="28"/>
        </w:rPr>
      </w:pPr>
    </w:p>
    <w:p w:rsidR="00DF4621" w:rsidRDefault="00DF4621" w:rsidP="00DF46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REJESTR ZGŁOSZEŃ ZEWNĘTRZNYCH</w:t>
      </w:r>
    </w:p>
    <w:tbl>
      <w:tblPr>
        <w:tblpPr w:leftFromText="141" w:rightFromText="141" w:vertAnchor="page" w:horzAnchor="margin" w:tblpXSpec="center" w:tblpY="1284"/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761"/>
      </w:tblGrid>
      <w:tr w:rsidR="00DF4621" w:rsidRPr="004D7A2E" w:rsidTr="001C02D0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6"/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DF4621" w:rsidRPr="003C1811" w:rsidRDefault="00DF4621" w:rsidP="001C02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DF4621" w:rsidRPr="003C1811" w:rsidRDefault="00DF4621" w:rsidP="001C02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716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</w:tr>
      <w:tr w:rsidR="00DF4621" w:rsidRPr="008B2C14" w:rsidTr="001C02D0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1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2</w:t>
            </w: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3</w:t>
            </w: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pkt</w:t>
            </w:r>
            <w:proofErr w:type="spellEnd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3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4</w:t>
            </w: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5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7</w:t>
            </w: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8</w:t>
            </w: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9</w:t>
            </w:r>
          </w:p>
        </w:tc>
      </w:tr>
      <w:tr w:rsidR="00DF4621" w:rsidRPr="004D7A2E" w:rsidTr="001C02D0">
        <w:trPr>
          <w:trHeight w:val="5338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F4621" w:rsidRDefault="00DF4621" w:rsidP="00DF4621">
      <w:pPr>
        <w:rPr>
          <w:rFonts w:ascii="Times New Roman" w:eastAsia="Calibri" w:hAnsi="Times New Roman" w:cs="Times New Roman"/>
          <w:sz w:val="28"/>
          <w:szCs w:val="28"/>
        </w:rPr>
      </w:pPr>
    </w:p>
    <w:p w:rsidR="00DF4621" w:rsidRDefault="00DF4621" w:rsidP="00DF46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REJESTR ZGŁOSZEŃ ZEWNĘTRZNYCH</w:t>
      </w:r>
    </w:p>
    <w:tbl>
      <w:tblPr>
        <w:tblpPr w:leftFromText="141" w:rightFromText="141" w:vertAnchor="page" w:horzAnchor="margin" w:tblpXSpec="center" w:tblpY="1284"/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761"/>
      </w:tblGrid>
      <w:tr w:rsidR="00DF4621" w:rsidRPr="004D7A2E" w:rsidTr="001C02D0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7"/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DF4621" w:rsidRPr="003C1811" w:rsidRDefault="00DF4621" w:rsidP="001C02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DF4621" w:rsidRPr="003C1811" w:rsidRDefault="00DF4621" w:rsidP="001C02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716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</w:tr>
      <w:tr w:rsidR="00DF4621" w:rsidRPr="008B2C14" w:rsidTr="001C02D0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1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2</w:t>
            </w: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3</w:t>
            </w: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pkt</w:t>
            </w:r>
            <w:proofErr w:type="spellEnd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3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4</w:t>
            </w: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5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7</w:t>
            </w: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8</w:t>
            </w: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9</w:t>
            </w:r>
          </w:p>
        </w:tc>
      </w:tr>
      <w:tr w:rsidR="00DF4621" w:rsidRPr="004D7A2E" w:rsidTr="001C02D0">
        <w:trPr>
          <w:trHeight w:val="5338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F4621" w:rsidRDefault="00DF4621" w:rsidP="00DF4621">
      <w:pPr>
        <w:rPr>
          <w:rFonts w:ascii="Times New Roman" w:eastAsia="Calibri" w:hAnsi="Times New Roman" w:cs="Times New Roman"/>
          <w:sz w:val="28"/>
          <w:szCs w:val="28"/>
        </w:rPr>
      </w:pPr>
    </w:p>
    <w:p w:rsidR="00DF4621" w:rsidRDefault="00DF4621" w:rsidP="00DF46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REJESTR ZGŁOSZEŃ ZEWNĘTRZNYCH</w:t>
      </w:r>
    </w:p>
    <w:tbl>
      <w:tblPr>
        <w:tblpPr w:leftFromText="141" w:rightFromText="141" w:vertAnchor="page" w:horzAnchor="margin" w:tblpXSpec="center" w:tblpY="1284"/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761"/>
      </w:tblGrid>
      <w:tr w:rsidR="00DF4621" w:rsidRPr="004D7A2E" w:rsidTr="001C02D0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8"/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DF4621" w:rsidRPr="003C1811" w:rsidRDefault="00DF4621" w:rsidP="001C02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DF4621" w:rsidRPr="003C1811" w:rsidRDefault="00DF4621" w:rsidP="001C02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716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</w:tr>
      <w:tr w:rsidR="00DF4621" w:rsidRPr="008B2C14" w:rsidTr="001C02D0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1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2</w:t>
            </w: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3</w:t>
            </w: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pkt</w:t>
            </w:r>
            <w:proofErr w:type="spellEnd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3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4</w:t>
            </w: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5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7</w:t>
            </w: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8</w:t>
            </w: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9</w:t>
            </w:r>
          </w:p>
        </w:tc>
      </w:tr>
      <w:tr w:rsidR="00DF4621" w:rsidRPr="004D7A2E" w:rsidTr="001C02D0">
        <w:trPr>
          <w:trHeight w:val="5338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F4621" w:rsidRDefault="00DF4621" w:rsidP="00DF4621">
      <w:pPr>
        <w:rPr>
          <w:rFonts w:ascii="Times New Roman" w:eastAsia="Calibri" w:hAnsi="Times New Roman" w:cs="Times New Roman"/>
          <w:sz w:val="28"/>
          <w:szCs w:val="28"/>
        </w:rPr>
      </w:pPr>
    </w:p>
    <w:p w:rsidR="00DF4621" w:rsidRDefault="00DF4621" w:rsidP="00DF46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REJESTR ZGŁOSZEŃ ZEWNĘTRZNYCH</w:t>
      </w:r>
    </w:p>
    <w:tbl>
      <w:tblPr>
        <w:tblpPr w:leftFromText="141" w:rightFromText="141" w:vertAnchor="page" w:horzAnchor="margin" w:tblpXSpec="center" w:tblpY="1284"/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761"/>
      </w:tblGrid>
      <w:tr w:rsidR="00DF4621" w:rsidRPr="004D7A2E" w:rsidTr="001C02D0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9"/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DF4621" w:rsidRPr="003C1811" w:rsidRDefault="00DF4621" w:rsidP="001C02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DF4621" w:rsidRPr="003C1811" w:rsidRDefault="00DF4621" w:rsidP="001C02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716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</w:tr>
      <w:tr w:rsidR="00DF4621" w:rsidRPr="008B2C14" w:rsidTr="001C02D0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1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2</w:t>
            </w: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3</w:t>
            </w: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pkt</w:t>
            </w:r>
            <w:proofErr w:type="spellEnd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3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4</w:t>
            </w: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5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7</w:t>
            </w: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8</w:t>
            </w: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9</w:t>
            </w:r>
          </w:p>
        </w:tc>
      </w:tr>
      <w:tr w:rsidR="00DF4621" w:rsidRPr="004D7A2E" w:rsidTr="001C02D0">
        <w:trPr>
          <w:trHeight w:val="5338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F4621" w:rsidRDefault="00DF4621" w:rsidP="00DF4621">
      <w:pPr>
        <w:rPr>
          <w:rFonts w:ascii="Times New Roman" w:eastAsia="Calibri" w:hAnsi="Times New Roman" w:cs="Times New Roman"/>
          <w:sz w:val="28"/>
          <w:szCs w:val="28"/>
        </w:rPr>
      </w:pPr>
    </w:p>
    <w:p w:rsidR="00DF4621" w:rsidRDefault="00DF4621" w:rsidP="00DF46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REJESTR ZGŁOSZEŃ ZEWNĘTRZNYCH</w:t>
      </w:r>
    </w:p>
    <w:tbl>
      <w:tblPr>
        <w:tblpPr w:leftFromText="141" w:rightFromText="141" w:vertAnchor="page" w:horzAnchor="margin" w:tblpXSpec="center" w:tblpY="1284"/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761"/>
      </w:tblGrid>
      <w:tr w:rsidR="00DF4621" w:rsidRPr="004D7A2E" w:rsidTr="001C02D0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10"/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DF4621" w:rsidRPr="003C1811" w:rsidRDefault="00DF4621" w:rsidP="001C02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DF4621" w:rsidRPr="003C1811" w:rsidRDefault="00DF4621" w:rsidP="001C02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716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</w:tr>
      <w:tr w:rsidR="00DF4621" w:rsidRPr="008B2C14" w:rsidTr="001C02D0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1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2</w:t>
            </w: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3</w:t>
            </w: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pkt</w:t>
            </w:r>
            <w:proofErr w:type="spellEnd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3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4</w:t>
            </w: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5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7</w:t>
            </w: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8</w:t>
            </w: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9</w:t>
            </w:r>
          </w:p>
        </w:tc>
      </w:tr>
      <w:tr w:rsidR="00DF4621" w:rsidRPr="004D7A2E" w:rsidTr="001C02D0">
        <w:trPr>
          <w:trHeight w:val="5338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F4621" w:rsidRDefault="00DF4621" w:rsidP="00DF4621">
      <w:pPr>
        <w:rPr>
          <w:rFonts w:ascii="Times New Roman" w:eastAsia="Calibri" w:hAnsi="Times New Roman" w:cs="Times New Roman"/>
          <w:sz w:val="28"/>
          <w:szCs w:val="28"/>
        </w:rPr>
      </w:pPr>
    </w:p>
    <w:p w:rsidR="00DF4621" w:rsidRDefault="00DF4621" w:rsidP="00DF46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REJESTR ZGŁOSZEŃ ZEWNĘTRZNYCH</w:t>
      </w:r>
    </w:p>
    <w:tbl>
      <w:tblPr>
        <w:tblpPr w:leftFromText="141" w:rightFromText="141" w:vertAnchor="page" w:horzAnchor="margin" w:tblpXSpec="center" w:tblpY="1284"/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761"/>
      </w:tblGrid>
      <w:tr w:rsidR="00DF4621" w:rsidRPr="004D7A2E" w:rsidTr="001C02D0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11"/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DF4621" w:rsidRPr="003C1811" w:rsidRDefault="00DF4621" w:rsidP="001C02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DF4621" w:rsidRPr="003C1811" w:rsidRDefault="00DF4621" w:rsidP="001C02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716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</w:tr>
      <w:tr w:rsidR="00DF4621" w:rsidRPr="008B2C14" w:rsidTr="001C02D0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1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2</w:t>
            </w: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3</w:t>
            </w: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pkt</w:t>
            </w:r>
            <w:proofErr w:type="spellEnd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3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4</w:t>
            </w: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5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7</w:t>
            </w: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8</w:t>
            </w: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9</w:t>
            </w:r>
          </w:p>
        </w:tc>
      </w:tr>
      <w:tr w:rsidR="00DF4621" w:rsidRPr="004D7A2E" w:rsidTr="001C02D0">
        <w:trPr>
          <w:trHeight w:val="5338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F4621" w:rsidRDefault="00DF4621" w:rsidP="00DF4621">
      <w:pPr>
        <w:rPr>
          <w:rFonts w:ascii="Times New Roman" w:eastAsia="Calibri" w:hAnsi="Times New Roman" w:cs="Times New Roman"/>
          <w:sz w:val="28"/>
          <w:szCs w:val="28"/>
        </w:rPr>
      </w:pPr>
    </w:p>
    <w:p w:rsidR="00DF4621" w:rsidRDefault="00DF4621" w:rsidP="00DF46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REJESTR ZGŁOSZEŃ ZEWNĘTRZNYCH</w:t>
      </w:r>
    </w:p>
    <w:tbl>
      <w:tblPr>
        <w:tblpPr w:leftFromText="141" w:rightFromText="141" w:vertAnchor="page" w:horzAnchor="margin" w:tblpXSpec="center" w:tblpY="1284"/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761"/>
      </w:tblGrid>
      <w:tr w:rsidR="00DF4621" w:rsidRPr="004D7A2E" w:rsidTr="001C02D0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12"/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DF4621" w:rsidRPr="003C1811" w:rsidRDefault="00DF4621" w:rsidP="001C02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DF4621" w:rsidRPr="003C1811" w:rsidRDefault="00DF4621" w:rsidP="001C02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716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</w:tr>
      <w:tr w:rsidR="00DF4621" w:rsidRPr="008B2C14" w:rsidTr="001C02D0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1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2</w:t>
            </w: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3</w:t>
            </w: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pkt</w:t>
            </w:r>
            <w:proofErr w:type="spellEnd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3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4</w:t>
            </w: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5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7</w:t>
            </w: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8</w:t>
            </w: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9</w:t>
            </w:r>
          </w:p>
        </w:tc>
      </w:tr>
      <w:tr w:rsidR="00DF4621" w:rsidRPr="004D7A2E" w:rsidTr="001C02D0">
        <w:trPr>
          <w:trHeight w:val="5338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F4621" w:rsidRDefault="00DF4621" w:rsidP="00DF4621">
      <w:pPr>
        <w:rPr>
          <w:rFonts w:ascii="Times New Roman" w:eastAsia="Calibri" w:hAnsi="Times New Roman" w:cs="Times New Roman"/>
          <w:sz w:val="28"/>
          <w:szCs w:val="28"/>
        </w:rPr>
      </w:pPr>
    </w:p>
    <w:p w:rsidR="00DF4621" w:rsidRDefault="00DF4621" w:rsidP="00DF46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REJESTR ZGŁOSZEŃ ZEWNĘTRZNYCH</w:t>
      </w:r>
    </w:p>
    <w:tbl>
      <w:tblPr>
        <w:tblpPr w:leftFromText="141" w:rightFromText="141" w:vertAnchor="page" w:horzAnchor="margin" w:tblpXSpec="center" w:tblpY="1284"/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761"/>
      </w:tblGrid>
      <w:tr w:rsidR="00DF4621" w:rsidRPr="004D7A2E" w:rsidTr="001C02D0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13"/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DF4621" w:rsidRPr="003C1811" w:rsidRDefault="00DF4621" w:rsidP="001C02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DF4621" w:rsidRPr="003C1811" w:rsidRDefault="00DF4621" w:rsidP="001C02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716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</w:tr>
      <w:tr w:rsidR="00DF4621" w:rsidRPr="008B2C14" w:rsidTr="001C02D0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1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2</w:t>
            </w: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3</w:t>
            </w: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pkt</w:t>
            </w:r>
            <w:proofErr w:type="spellEnd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3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4</w:t>
            </w: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5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7</w:t>
            </w: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8</w:t>
            </w: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9</w:t>
            </w:r>
          </w:p>
        </w:tc>
      </w:tr>
      <w:tr w:rsidR="00DF4621" w:rsidRPr="004D7A2E" w:rsidTr="001C02D0">
        <w:trPr>
          <w:trHeight w:val="5338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F4621" w:rsidRDefault="00DF4621" w:rsidP="00DF4621">
      <w:pPr>
        <w:rPr>
          <w:rFonts w:ascii="Times New Roman" w:eastAsia="Calibri" w:hAnsi="Times New Roman" w:cs="Times New Roman"/>
          <w:sz w:val="28"/>
          <w:szCs w:val="28"/>
        </w:rPr>
      </w:pPr>
    </w:p>
    <w:p w:rsidR="00DF4621" w:rsidRDefault="00DF4621" w:rsidP="00DF46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REJESTR ZGŁOSZEŃ ZEWNĘTRZNYCH</w:t>
      </w:r>
    </w:p>
    <w:tbl>
      <w:tblPr>
        <w:tblpPr w:leftFromText="141" w:rightFromText="141" w:vertAnchor="page" w:horzAnchor="margin" w:tblpXSpec="center" w:tblpY="1284"/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761"/>
      </w:tblGrid>
      <w:tr w:rsidR="00DF4621" w:rsidRPr="004D7A2E" w:rsidTr="001C02D0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14"/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DF4621" w:rsidRPr="003C1811" w:rsidRDefault="00DF4621" w:rsidP="001C02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DF4621" w:rsidRPr="003C1811" w:rsidRDefault="00DF4621" w:rsidP="001C02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716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</w:tr>
      <w:tr w:rsidR="00DF4621" w:rsidRPr="008B2C14" w:rsidTr="001C02D0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1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2</w:t>
            </w: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3</w:t>
            </w: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pkt</w:t>
            </w:r>
            <w:proofErr w:type="spellEnd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3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4</w:t>
            </w: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5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7</w:t>
            </w: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8</w:t>
            </w: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9</w:t>
            </w:r>
          </w:p>
        </w:tc>
      </w:tr>
      <w:tr w:rsidR="00DF4621" w:rsidRPr="004D7A2E" w:rsidTr="001C02D0">
        <w:trPr>
          <w:trHeight w:val="5338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F4621" w:rsidRDefault="00DF4621" w:rsidP="00DF4621">
      <w:pPr>
        <w:rPr>
          <w:rFonts w:ascii="Times New Roman" w:eastAsia="Calibri" w:hAnsi="Times New Roman" w:cs="Times New Roman"/>
          <w:sz w:val="28"/>
          <w:szCs w:val="28"/>
        </w:rPr>
      </w:pPr>
    </w:p>
    <w:p w:rsidR="00DF4621" w:rsidRDefault="00DF4621" w:rsidP="00DF46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REJESTR ZGŁOSZEŃ ZEWNĘTRZNYCH</w:t>
      </w:r>
    </w:p>
    <w:tbl>
      <w:tblPr>
        <w:tblpPr w:leftFromText="141" w:rightFromText="141" w:vertAnchor="page" w:horzAnchor="margin" w:tblpXSpec="center" w:tblpY="1284"/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761"/>
      </w:tblGrid>
      <w:tr w:rsidR="00DF4621" w:rsidRPr="004D7A2E" w:rsidTr="001C02D0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15"/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DF4621" w:rsidRPr="003C1811" w:rsidRDefault="00DF4621" w:rsidP="001C02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DF4621" w:rsidRPr="003C1811" w:rsidRDefault="00DF4621" w:rsidP="001C02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716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</w:tr>
      <w:tr w:rsidR="00DF4621" w:rsidRPr="008B2C14" w:rsidTr="001C02D0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1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2</w:t>
            </w: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3</w:t>
            </w: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pkt</w:t>
            </w:r>
            <w:proofErr w:type="spellEnd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3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4</w:t>
            </w: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5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7</w:t>
            </w: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8</w:t>
            </w: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9</w:t>
            </w:r>
          </w:p>
        </w:tc>
      </w:tr>
      <w:tr w:rsidR="00DF4621" w:rsidRPr="004D7A2E" w:rsidTr="001C02D0">
        <w:trPr>
          <w:trHeight w:val="5338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F4621" w:rsidRDefault="00DF4621" w:rsidP="00DF4621">
      <w:pPr>
        <w:rPr>
          <w:rFonts w:ascii="Times New Roman" w:eastAsia="Calibri" w:hAnsi="Times New Roman" w:cs="Times New Roman"/>
          <w:sz w:val="28"/>
          <w:szCs w:val="28"/>
        </w:rPr>
      </w:pPr>
    </w:p>
    <w:p w:rsidR="00DF4621" w:rsidRDefault="00DF4621" w:rsidP="00DF46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REJESTR ZGŁOSZEŃ ZEWNĘTRZNYCH</w:t>
      </w:r>
    </w:p>
    <w:tbl>
      <w:tblPr>
        <w:tblpPr w:leftFromText="141" w:rightFromText="141" w:vertAnchor="page" w:horzAnchor="margin" w:tblpXSpec="center" w:tblpY="1284"/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761"/>
      </w:tblGrid>
      <w:tr w:rsidR="00DF4621" w:rsidRPr="004D7A2E" w:rsidTr="001C02D0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16"/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DF4621" w:rsidRPr="003C1811" w:rsidRDefault="00DF4621" w:rsidP="001C02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DF4621" w:rsidRPr="003C1811" w:rsidRDefault="00DF4621" w:rsidP="001C02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716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</w:tr>
      <w:tr w:rsidR="00DF4621" w:rsidRPr="008B2C14" w:rsidTr="001C02D0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1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2</w:t>
            </w: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3</w:t>
            </w: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pkt</w:t>
            </w:r>
            <w:proofErr w:type="spellEnd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3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4</w:t>
            </w: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5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7</w:t>
            </w: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8</w:t>
            </w: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9</w:t>
            </w:r>
          </w:p>
        </w:tc>
      </w:tr>
      <w:tr w:rsidR="00DF4621" w:rsidRPr="004D7A2E" w:rsidTr="001C02D0">
        <w:trPr>
          <w:trHeight w:val="5338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F4621" w:rsidRPr="00DF4621" w:rsidRDefault="00DF4621" w:rsidP="00DF4621">
      <w:pPr>
        <w:rPr>
          <w:rFonts w:ascii="Times New Roman" w:eastAsia="Calibri" w:hAnsi="Times New Roman" w:cs="Times New Roman"/>
          <w:sz w:val="28"/>
          <w:szCs w:val="28"/>
        </w:rPr>
      </w:pPr>
    </w:p>
    <w:p w:rsidR="00DF4621" w:rsidRDefault="00DF4621" w:rsidP="00DF46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REJESTR ZGŁOSZEŃ ZEWNĘTRZNYCH</w:t>
      </w:r>
    </w:p>
    <w:tbl>
      <w:tblPr>
        <w:tblpPr w:leftFromText="141" w:rightFromText="141" w:vertAnchor="page" w:horzAnchor="margin" w:tblpXSpec="center" w:tblpY="1284"/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761"/>
      </w:tblGrid>
      <w:tr w:rsidR="00DF4621" w:rsidRPr="004D7A2E" w:rsidTr="001C02D0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17"/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DF4621" w:rsidRPr="003C1811" w:rsidRDefault="00DF4621" w:rsidP="001C02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DF4621" w:rsidRPr="003C1811" w:rsidRDefault="00DF4621" w:rsidP="001C02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716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</w:tr>
      <w:tr w:rsidR="00DF4621" w:rsidRPr="008B2C14" w:rsidTr="001C02D0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1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2</w:t>
            </w: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3</w:t>
            </w: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pkt</w:t>
            </w:r>
            <w:proofErr w:type="spellEnd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3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4</w:t>
            </w: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5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7</w:t>
            </w: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8</w:t>
            </w: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9</w:t>
            </w:r>
          </w:p>
        </w:tc>
      </w:tr>
      <w:tr w:rsidR="00DF4621" w:rsidRPr="004D7A2E" w:rsidTr="001C02D0">
        <w:trPr>
          <w:trHeight w:val="5338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F4621" w:rsidRDefault="00DF4621" w:rsidP="00DF4621">
      <w:pPr>
        <w:rPr>
          <w:rFonts w:ascii="Times New Roman" w:eastAsia="Calibri" w:hAnsi="Times New Roman" w:cs="Times New Roman"/>
          <w:sz w:val="28"/>
          <w:szCs w:val="28"/>
        </w:rPr>
      </w:pPr>
    </w:p>
    <w:p w:rsidR="00DF4621" w:rsidRDefault="00DF4621" w:rsidP="00DF46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REJESTR ZGŁOSZEŃ ZEWNĘTRZNYCH</w:t>
      </w:r>
    </w:p>
    <w:tbl>
      <w:tblPr>
        <w:tblpPr w:leftFromText="141" w:rightFromText="141" w:vertAnchor="page" w:horzAnchor="margin" w:tblpXSpec="center" w:tblpY="1284"/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761"/>
      </w:tblGrid>
      <w:tr w:rsidR="00DF4621" w:rsidRPr="004D7A2E" w:rsidTr="001C02D0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18"/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DF4621" w:rsidRPr="003C1811" w:rsidRDefault="00DF4621" w:rsidP="001C02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DF4621" w:rsidRPr="003C1811" w:rsidRDefault="00DF4621" w:rsidP="001C02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716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</w:tr>
      <w:tr w:rsidR="00DF4621" w:rsidRPr="008B2C14" w:rsidTr="001C02D0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1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2</w:t>
            </w: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3</w:t>
            </w: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pkt</w:t>
            </w:r>
            <w:proofErr w:type="spellEnd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3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4</w:t>
            </w: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5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7</w:t>
            </w: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8</w:t>
            </w: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9</w:t>
            </w:r>
          </w:p>
        </w:tc>
      </w:tr>
      <w:tr w:rsidR="00DF4621" w:rsidRPr="004D7A2E" w:rsidTr="001C02D0">
        <w:trPr>
          <w:trHeight w:val="5338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F4621" w:rsidRDefault="00DF4621" w:rsidP="00DF4621">
      <w:pPr>
        <w:rPr>
          <w:rFonts w:ascii="Times New Roman" w:eastAsia="Calibri" w:hAnsi="Times New Roman" w:cs="Times New Roman"/>
          <w:sz w:val="28"/>
          <w:szCs w:val="28"/>
        </w:rPr>
      </w:pPr>
    </w:p>
    <w:p w:rsidR="00DF4621" w:rsidRDefault="00DF4621" w:rsidP="00DF46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REJESTR ZGŁOSZEŃ ZEWNĘTRZNYCH</w:t>
      </w:r>
    </w:p>
    <w:tbl>
      <w:tblPr>
        <w:tblpPr w:leftFromText="141" w:rightFromText="141" w:vertAnchor="page" w:horzAnchor="margin" w:tblpXSpec="center" w:tblpY="1284"/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761"/>
      </w:tblGrid>
      <w:tr w:rsidR="00DF4621" w:rsidRPr="004D7A2E" w:rsidTr="001C02D0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19"/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DF4621" w:rsidRPr="003C1811" w:rsidRDefault="00DF4621" w:rsidP="001C02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DF4621" w:rsidRPr="003C1811" w:rsidRDefault="00DF4621" w:rsidP="001C02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716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</w:tr>
      <w:tr w:rsidR="00DF4621" w:rsidRPr="008B2C14" w:rsidTr="001C02D0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1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2</w:t>
            </w: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3</w:t>
            </w: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pkt</w:t>
            </w:r>
            <w:proofErr w:type="spellEnd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3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4</w:t>
            </w: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5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7</w:t>
            </w: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8</w:t>
            </w: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9</w:t>
            </w:r>
          </w:p>
        </w:tc>
      </w:tr>
      <w:tr w:rsidR="00DF4621" w:rsidRPr="004D7A2E" w:rsidTr="001C02D0">
        <w:trPr>
          <w:trHeight w:val="5338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F4621" w:rsidRDefault="00DF4621" w:rsidP="00DF4621">
      <w:pPr>
        <w:rPr>
          <w:rFonts w:ascii="Times New Roman" w:eastAsia="Calibri" w:hAnsi="Times New Roman" w:cs="Times New Roman"/>
          <w:sz w:val="28"/>
          <w:szCs w:val="28"/>
        </w:rPr>
      </w:pPr>
    </w:p>
    <w:p w:rsidR="00DF4621" w:rsidRDefault="00DF4621" w:rsidP="00DF462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09D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REJESTR ZGŁOSZEŃ ZEWNĘTRZNYCH</w:t>
      </w:r>
    </w:p>
    <w:tbl>
      <w:tblPr>
        <w:tblpPr w:leftFromText="141" w:rightFromText="141" w:vertAnchor="page" w:horzAnchor="margin" w:tblpXSpec="center" w:tblpY="1284"/>
        <w:tblW w:w="1479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5"/>
        <w:gridCol w:w="1843"/>
        <w:gridCol w:w="1418"/>
        <w:gridCol w:w="1275"/>
        <w:gridCol w:w="1560"/>
        <w:gridCol w:w="1701"/>
        <w:gridCol w:w="1417"/>
        <w:gridCol w:w="1559"/>
        <w:gridCol w:w="1761"/>
      </w:tblGrid>
      <w:tr w:rsidR="00DF4621" w:rsidRPr="004D7A2E" w:rsidTr="001C02D0">
        <w:trPr>
          <w:trHeight w:val="1792"/>
          <w:tblHeader/>
          <w:tblCellSpacing w:w="15" w:type="dxa"/>
        </w:trPr>
        <w:tc>
          <w:tcPr>
            <w:tcW w:w="94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 w:rsidRPr="008B2C14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vertAlign w:val="superscript"/>
                <w:lang w:eastAsia="pl-PL"/>
              </w:rPr>
              <w:footnoteReference w:id="20"/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13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388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45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30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DF4621" w:rsidRPr="003C1811" w:rsidRDefault="00DF4621" w:rsidP="001C02D0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 w:rsidRPr="003C1811"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ZAKOŃCZENIA SPRAWY</w:t>
            </w:r>
          </w:p>
        </w:tc>
        <w:tc>
          <w:tcPr>
            <w:tcW w:w="1529" w:type="dxa"/>
            <w:vAlign w:val="center"/>
            <w:hideMark/>
          </w:tcPr>
          <w:p w:rsidR="00DF4621" w:rsidRPr="003C1811" w:rsidRDefault="00DF4621" w:rsidP="001C02D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716" w:type="dxa"/>
            <w:vAlign w:val="center"/>
            <w:hideMark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</w:tr>
      <w:tr w:rsidR="00DF4621" w:rsidRPr="008B2C14" w:rsidTr="001C02D0">
        <w:trPr>
          <w:trHeight w:val="734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1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2</w:t>
            </w: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3</w:t>
            </w: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</w:t>
            </w:r>
            <w:proofErr w:type="spellStart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pkt</w:t>
            </w:r>
            <w:proofErr w:type="spellEnd"/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3</w:t>
            </w: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4</w:t>
            </w: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5</w:t>
            </w:r>
          </w:p>
        </w:tc>
        <w:tc>
          <w:tcPr>
            <w:tcW w:w="1671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387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7</w:t>
            </w: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8</w:t>
            </w: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ust.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3</w:t>
            </w:r>
            <w:r w:rsidRPr="003C1811"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pkt. 9</w:t>
            </w:r>
          </w:p>
        </w:tc>
      </w:tr>
      <w:tr w:rsidR="00DF4621" w:rsidRPr="004D7A2E" w:rsidTr="001C02D0">
        <w:trPr>
          <w:trHeight w:val="5338"/>
          <w:tblHeader/>
          <w:tblCellSpacing w:w="15" w:type="dxa"/>
        </w:trPr>
        <w:tc>
          <w:tcPr>
            <w:tcW w:w="94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13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8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45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30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671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87" w:type="dxa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29" w:type="dxa"/>
            <w:vAlign w:val="center"/>
          </w:tcPr>
          <w:p w:rsidR="00DF4621" w:rsidRPr="003C1811" w:rsidRDefault="00DF4621" w:rsidP="001C0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16" w:type="dxa"/>
            <w:vAlign w:val="center"/>
          </w:tcPr>
          <w:p w:rsidR="00DF4621" w:rsidRPr="003C1811" w:rsidRDefault="00DF4621" w:rsidP="001C02D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DF4621" w:rsidRPr="00DF4621" w:rsidRDefault="00DF4621" w:rsidP="00DF4621">
      <w:pPr>
        <w:rPr>
          <w:rFonts w:ascii="Times New Roman" w:eastAsia="Calibri" w:hAnsi="Times New Roman" w:cs="Times New Roman"/>
          <w:sz w:val="28"/>
          <w:szCs w:val="28"/>
        </w:rPr>
      </w:pPr>
    </w:p>
    <w:sectPr w:rsidR="00DF4621" w:rsidRPr="00DF4621" w:rsidSect="003C1811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8CC" w:rsidRDefault="00D538CC" w:rsidP="003C1811">
      <w:pPr>
        <w:spacing w:after="0" w:line="240" w:lineRule="auto"/>
      </w:pPr>
      <w:r>
        <w:separator/>
      </w:r>
    </w:p>
  </w:endnote>
  <w:endnote w:type="continuationSeparator" w:id="0">
    <w:p w:rsidR="00D538CC" w:rsidRDefault="00D538CC" w:rsidP="003C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07954"/>
      <w:docPartObj>
        <w:docPartGallery w:val="Page Numbers (Bottom of Page)"/>
        <w:docPartUnique/>
      </w:docPartObj>
    </w:sdtPr>
    <w:sdtContent>
      <w:p w:rsidR="00DF4621" w:rsidRDefault="00DF4621">
        <w:pPr>
          <w:pStyle w:val="Stopka"/>
          <w:jc w:val="right"/>
        </w:pPr>
        <w:fldSimple w:instr=" PAGE   \* MERGEFORMAT ">
          <w:r>
            <w:rPr>
              <w:noProof/>
            </w:rPr>
            <w:t>20</w:t>
          </w:r>
        </w:fldSimple>
      </w:p>
    </w:sdtContent>
  </w:sdt>
  <w:p w:rsidR="00DF4621" w:rsidRDefault="00DF46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8CC" w:rsidRDefault="00D538CC" w:rsidP="003C1811">
      <w:pPr>
        <w:spacing w:after="0" w:line="240" w:lineRule="auto"/>
      </w:pPr>
      <w:r>
        <w:separator/>
      </w:r>
    </w:p>
  </w:footnote>
  <w:footnote w:type="continuationSeparator" w:id="0">
    <w:p w:rsidR="00D538CC" w:rsidRDefault="00D538CC" w:rsidP="003C1811">
      <w:pPr>
        <w:spacing w:after="0" w:line="240" w:lineRule="auto"/>
      </w:pPr>
      <w:r>
        <w:continuationSeparator/>
      </w:r>
    </w:p>
  </w:footnote>
  <w:footnote w:id="1">
    <w:p w:rsidR="00922C19" w:rsidRPr="00EF09D7" w:rsidRDefault="00922C19" w:rsidP="00EF09D7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  <w:footnote w:id="2">
    <w:p w:rsidR="00DF4621" w:rsidRPr="00EF09D7" w:rsidRDefault="00DF4621" w:rsidP="00DF4621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  <w:footnote w:id="3">
    <w:p w:rsidR="00DF4621" w:rsidRPr="00EF09D7" w:rsidRDefault="00DF4621" w:rsidP="00DF4621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  <w:footnote w:id="4">
    <w:p w:rsidR="00DF4621" w:rsidRPr="00EF09D7" w:rsidRDefault="00DF4621" w:rsidP="00DF4621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  <w:footnote w:id="5">
    <w:p w:rsidR="00DF4621" w:rsidRPr="00EF09D7" w:rsidRDefault="00DF4621" w:rsidP="00DF4621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  <w:footnote w:id="6">
    <w:p w:rsidR="00DF4621" w:rsidRPr="00EF09D7" w:rsidRDefault="00DF4621" w:rsidP="00DF4621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  <w:footnote w:id="7">
    <w:p w:rsidR="00DF4621" w:rsidRPr="00EF09D7" w:rsidRDefault="00DF4621" w:rsidP="00DF4621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  <w:footnote w:id="8">
    <w:p w:rsidR="00DF4621" w:rsidRPr="00EF09D7" w:rsidRDefault="00DF4621" w:rsidP="00DF4621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  <w:footnote w:id="9">
    <w:p w:rsidR="00DF4621" w:rsidRPr="00EF09D7" w:rsidRDefault="00DF4621" w:rsidP="00DF4621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  <w:footnote w:id="10">
    <w:p w:rsidR="00DF4621" w:rsidRPr="00EF09D7" w:rsidRDefault="00DF4621" w:rsidP="00DF4621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  <w:footnote w:id="11">
    <w:p w:rsidR="00DF4621" w:rsidRPr="00EF09D7" w:rsidRDefault="00DF4621" w:rsidP="00DF4621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  <w:footnote w:id="12">
    <w:p w:rsidR="00DF4621" w:rsidRPr="00EF09D7" w:rsidRDefault="00DF4621" w:rsidP="00DF4621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  <w:footnote w:id="13">
    <w:p w:rsidR="00DF4621" w:rsidRPr="00EF09D7" w:rsidRDefault="00DF4621" w:rsidP="00DF4621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  <w:footnote w:id="14">
    <w:p w:rsidR="00DF4621" w:rsidRPr="00EF09D7" w:rsidRDefault="00DF4621" w:rsidP="00DF4621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  <w:footnote w:id="15">
    <w:p w:rsidR="00DF4621" w:rsidRPr="00EF09D7" w:rsidRDefault="00DF4621" w:rsidP="00DF4621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  <w:footnote w:id="16">
    <w:p w:rsidR="00DF4621" w:rsidRPr="00EF09D7" w:rsidRDefault="00DF4621" w:rsidP="00DF4621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  <w:footnote w:id="17">
    <w:p w:rsidR="00DF4621" w:rsidRPr="00EF09D7" w:rsidRDefault="00DF4621" w:rsidP="00DF4621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  <w:footnote w:id="18">
    <w:p w:rsidR="00DF4621" w:rsidRPr="00EF09D7" w:rsidRDefault="00DF4621" w:rsidP="00DF4621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  <w:footnote w:id="19">
    <w:p w:rsidR="00DF4621" w:rsidRPr="00EF09D7" w:rsidRDefault="00DF4621" w:rsidP="00DF4621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  <w:footnote w:id="20">
    <w:p w:rsidR="00DF4621" w:rsidRPr="00EF09D7" w:rsidRDefault="00DF4621" w:rsidP="00DF4621">
      <w:pPr>
        <w:rPr>
          <w:rFonts w:ascii="Times New Roman" w:hAnsi="Times New Roman" w:cs="Times New Roman"/>
          <w:sz w:val="16"/>
          <w:szCs w:val="16"/>
        </w:rPr>
      </w:pPr>
      <w:r w:rsidRPr="00EF09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EF09D7"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 danych, po upływie ustawowych terminów.  Informacje zwarte w rejestrze mają charakter poufny.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F1" w:rsidRDefault="005F5AF1" w:rsidP="005F5AF1">
    <w:pPr>
      <w:pStyle w:val="Nagwek"/>
      <w:jc w:val="right"/>
    </w:pPr>
    <w:r>
      <w:rPr>
        <w:rFonts w:ascii="Times New Roman" w:hAnsi="Times New Roman"/>
      </w:rPr>
      <w:t xml:space="preserve">Załącznik nr </w:t>
    </w:r>
    <w:r w:rsidR="00922C19">
      <w:rPr>
        <w:rFonts w:ascii="Times New Roman" w:hAnsi="Times New Roman"/>
      </w:rPr>
      <w:t>5</w:t>
    </w:r>
    <w:r>
      <w:rPr>
        <w:rFonts w:ascii="Times New Roman" w:hAnsi="Times New Roman"/>
      </w:rPr>
      <w:t xml:space="preserve"> do Procedury Zgłoszeń Zewnętrznych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811"/>
    <w:rsid w:val="00170035"/>
    <w:rsid w:val="00232EA4"/>
    <w:rsid w:val="00234394"/>
    <w:rsid w:val="002E55E3"/>
    <w:rsid w:val="00304996"/>
    <w:rsid w:val="003C1811"/>
    <w:rsid w:val="004D7A2E"/>
    <w:rsid w:val="005855C8"/>
    <w:rsid w:val="005F0C20"/>
    <w:rsid w:val="005F5AF1"/>
    <w:rsid w:val="008B2C14"/>
    <w:rsid w:val="00922C19"/>
    <w:rsid w:val="00CD36F0"/>
    <w:rsid w:val="00D538CC"/>
    <w:rsid w:val="00DF4621"/>
    <w:rsid w:val="00EF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0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3C18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3C18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1811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3C1811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C181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AF1"/>
  </w:style>
  <w:style w:type="paragraph" w:styleId="Stopka">
    <w:name w:val="footer"/>
    <w:basedOn w:val="Normalny"/>
    <w:link w:val="Stopka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AD9CE-FFF3-4012-B43B-F3A8A76B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1974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13793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Dobrawa Spisak</dc:creator>
  <cp:lastModifiedBy>691987</cp:lastModifiedBy>
  <cp:revision>2</cp:revision>
  <cp:lastPrinted>2025-03-19T09:24:00Z</cp:lastPrinted>
  <dcterms:created xsi:type="dcterms:W3CDTF">2025-03-19T09:24:00Z</dcterms:created>
  <dcterms:modified xsi:type="dcterms:W3CDTF">2025-03-19T09:24:00Z</dcterms:modified>
</cp:coreProperties>
</file>